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50" w:rsidRPr="00A9519F" w:rsidRDefault="00A9519F" w:rsidP="00A9519F">
      <w:pPr>
        <w:spacing w:after="120" w:line="120" w:lineRule="atLeast"/>
        <w:jc w:val="center"/>
      </w:pPr>
      <w:r w:rsidRPr="00A9519F">
        <w:rPr>
          <w:b/>
          <w:color w:val="000000"/>
          <w:sz w:val="28"/>
          <w:szCs w:val="28"/>
          <w:lang w:eastAsia="es-ES"/>
        </w:rPr>
        <w:t>Title</w:t>
      </w:r>
      <w:r w:rsidRPr="00A9519F">
        <w:br/>
      </w:r>
    </w:p>
    <w:p w:rsidR="00CE6650" w:rsidRPr="00A9519F" w:rsidRDefault="00A9519F" w:rsidP="00A9519F">
      <w:pPr>
        <w:keepNext/>
        <w:spacing w:after="120" w:line="120" w:lineRule="atLeast"/>
        <w:jc w:val="center"/>
        <w:outlineLvl w:val="0"/>
      </w:pPr>
      <w:r w:rsidRPr="00A9519F">
        <w:rPr>
          <w:color w:val="000000"/>
          <w:u w:val="single"/>
          <w:lang w:eastAsia="es-ES"/>
        </w:rPr>
        <w:t>author</w:t>
      </w:r>
      <w:r w:rsidRPr="00A9519F">
        <w:rPr>
          <w:color w:val="000000"/>
          <w:u w:val="single"/>
          <w:vertAlign w:val="superscript"/>
          <w:lang w:eastAsia="es-ES"/>
        </w:rPr>
        <w:t>1</w:t>
      </w:r>
      <w:r w:rsidRPr="00A9519F">
        <w:rPr>
          <w:color w:val="000000"/>
          <w:lang w:eastAsia="es-ES"/>
        </w:rPr>
        <w:t>,</w:t>
      </w:r>
      <w:r w:rsidRPr="00A9519F">
        <w:t xml:space="preserve"> author</w:t>
      </w:r>
      <w:r w:rsidRPr="00A9519F">
        <w:rPr>
          <w:vertAlign w:val="superscript"/>
        </w:rPr>
        <w:t>2</w:t>
      </w:r>
    </w:p>
    <w:p w:rsidR="00CE6650" w:rsidRPr="00A9519F" w:rsidRDefault="00CE6650">
      <w:pPr>
        <w:spacing w:line="120" w:lineRule="atLeast"/>
        <w:rPr>
          <w:color w:val="000000"/>
          <w:sz w:val="22"/>
          <w:szCs w:val="22"/>
          <w:lang w:eastAsia="es-ES"/>
        </w:rPr>
      </w:pPr>
    </w:p>
    <w:p w:rsidR="00CE6650" w:rsidRDefault="00A9519F">
      <w:pPr>
        <w:spacing w:line="120" w:lineRule="atLeast"/>
        <w:jc w:val="center"/>
        <w:rPr>
          <w:lang w:val="es-ES"/>
        </w:rPr>
      </w:pPr>
      <w:r>
        <w:rPr>
          <w:i/>
          <w:sz w:val="22"/>
          <w:szCs w:val="22"/>
          <w:vertAlign w:val="superscript"/>
          <w:lang w:val="es-ES"/>
        </w:rPr>
        <w:t xml:space="preserve">1 </w:t>
      </w:r>
      <w:proofErr w:type="spellStart"/>
      <w:r>
        <w:rPr>
          <w:i/>
          <w:iCs/>
          <w:sz w:val="22"/>
          <w:szCs w:val="22"/>
          <w:lang w:val="es-ES"/>
        </w:rPr>
        <w:t>address</w:t>
      </w:r>
      <w:bookmarkStart w:id="0" w:name="_GoBack"/>
      <w:bookmarkEnd w:id="0"/>
      <w:proofErr w:type="spellEnd"/>
    </w:p>
    <w:p w:rsidR="00CE6650" w:rsidRDefault="00A9519F">
      <w:pPr>
        <w:spacing w:line="120" w:lineRule="atLeast"/>
        <w:jc w:val="center"/>
        <w:rPr>
          <w:lang w:val="es-ES"/>
        </w:rPr>
      </w:pPr>
      <w:r>
        <w:rPr>
          <w:i/>
          <w:sz w:val="22"/>
          <w:szCs w:val="22"/>
          <w:vertAlign w:val="superscript"/>
          <w:lang w:val="es-ES"/>
        </w:rPr>
        <w:t xml:space="preserve">2 </w:t>
      </w:r>
      <w:proofErr w:type="spellStart"/>
      <w:r>
        <w:rPr>
          <w:i/>
          <w:iCs/>
          <w:sz w:val="22"/>
          <w:szCs w:val="22"/>
          <w:lang w:val="es-ES"/>
        </w:rPr>
        <w:t>address</w:t>
      </w:r>
      <w:proofErr w:type="spellEnd"/>
    </w:p>
    <w:p w:rsidR="00CE6650" w:rsidRDefault="00CE6650">
      <w:pPr>
        <w:spacing w:line="120" w:lineRule="atLeast"/>
        <w:jc w:val="center"/>
        <w:rPr>
          <w:i/>
          <w:iCs/>
          <w:sz w:val="22"/>
          <w:szCs w:val="22"/>
          <w:lang w:val="es-ES"/>
        </w:rPr>
      </w:pPr>
    </w:p>
    <w:p w:rsidR="00CE6650" w:rsidRDefault="00CE6650">
      <w:pPr>
        <w:jc w:val="both"/>
        <w:rPr>
          <w:sz w:val="22"/>
          <w:szCs w:val="22"/>
          <w:vertAlign w:val="superscript"/>
          <w:lang w:val="es-ES"/>
        </w:rPr>
      </w:pPr>
    </w:p>
    <w:p w:rsidR="00CE6650" w:rsidRPr="00A9519F" w:rsidRDefault="00A9519F">
      <w:pPr>
        <w:widowControl w:val="0"/>
        <w:spacing w:after="120" w:line="240" w:lineRule="atLeast"/>
        <w:jc w:val="both"/>
        <w:rPr>
          <w:lang w:val="fr-FR"/>
        </w:rPr>
      </w:pPr>
      <w:r w:rsidRPr="00A9519F">
        <w:rPr>
          <w:rStyle w:val="tlid-translation"/>
          <w:b/>
          <w:lang w:val="fr-FR"/>
        </w:rPr>
        <w:t xml:space="preserve">Abstract </w:t>
      </w:r>
    </w:p>
    <w:p w:rsidR="00CE6650" w:rsidRPr="00A9519F" w:rsidRDefault="00A9519F" w:rsidP="00A9519F">
      <w:pPr>
        <w:widowControl w:val="0"/>
        <w:spacing w:after="120" w:line="240" w:lineRule="atLeast"/>
        <w:jc w:val="both"/>
      </w:pPr>
      <w:r w:rsidRPr="00A9519F">
        <w:rPr>
          <w:rStyle w:val="tlid-translation"/>
        </w:rPr>
        <w:t>Summary</w:t>
      </w:r>
      <w:r w:rsidRPr="00A9519F">
        <w:rPr>
          <w:rStyle w:val="tlid-translation"/>
        </w:rPr>
        <w:t xml:space="preserve"> (1figure is </w:t>
      </w:r>
      <w:r w:rsidRPr="00A9519F">
        <w:rPr>
          <w:rStyle w:val="tlid-translation"/>
        </w:rPr>
        <w:t>possible but summary on one page</w:t>
      </w:r>
      <w:r w:rsidRPr="00A9519F">
        <w:rPr>
          <w:rStyle w:val="tlid-translation"/>
        </w:rPr>
        <w:t>)</w:t>
      </w: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CE6650">
      <w:pPr>
        <w:widowControl w:val="0"/>
        <w:spacing w:after="120" w:line="240" w:lineRule="atLeast"/>
        <w:jc w:val="both"/>
        <w:rPr>
          <w:rStyle w:val="tlid-translation"/>
        </w:rPr>
      </w:pPr>
    </w:p>
    <w:p w:rsidR="00CE6650" w:rsidRPr="00A9519F" w:rsidRDefault="00A9519F">
      <w:pPr>
        <w:widowControl w:val="0"/>
        <w:spacing w:after="120" w:line="240" w:lineRule="atLeast"/>
        <w:jc w:val="both"/>
        <w:rPr>
          <w:lang w:val="fr-FR"/>
        </w:rPr>
      </w:pPr>
      <w:r w:rsidRPr="00A9519F">
        <w:rPr>
          <w:b/>
          <w:color w:val="000000"/>
          <w:lang w:val="fr-FR" w:eastAsia="es-ES"/>
        </w:rPr>
        <w:t xml:space="preserve">Patents, </w:t>
      </w:r>
      <w:proofErr w:type="spellStart"/>
      <w:r w:rsidRPr="00A9519F">
        <w:rPr>
          <w:b/>
          <w:color w:val="000000"/>
          <w:lang w:val="fr-FR" w:eastAsia="es-ES"/>
        </w:rPr>
        <w:t>References</w:t>
      </w:r>
      <w:proofErr w:type="spellEnd"/>
    </w:p>
    <w:p w:rsidR="00CE6650" w:rsidRPr="00A9519F" w:rsidRDefault="00A9519F" w:rsidP="00A9519F">
      <w:pPr>
        <w:jc w:val="both"/>
        <w:rPr>
          <w:lang w:val="fr-FR"/>
        </w:rPr>
      </w:pPr>
      <w:r w:rsidRPr="00A9519F">
        <w:rPr>
          <w:sz w:val="22"/>
          <w:szCs w:val="22"/>
          <w:lang w:val="fr-FR"/>
        </w:rPr>
        <w:t xml:space="preserve">[1] </w:t>
      </w:r>
      <w:proofErr w:type="spellStart"/>
      <w:r>
        <w:rPr>
          <w:sz w:val="22"/>
          <w:szCs w:val="22"/>
          <w:lang w:val="fr-FR"/>
        </w:rPr>
        <w:t>authors</w:t>
      </w:r>
      <w:proofErr w:type="spellEnd"/>
      <w:r w:rsidRPr="00A9519F"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Year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Title</w:t>
      </w:r>
      <w:proofErr w:type="spellEnd"/>
      <w:r w:rsidRPr="00A9519F">
        <w:rPr>
          <w:sz w:val="22"/>
          <w:szCs w:val="22"/>
          <w:lang w:val="fr-FR"/>
        </w:rPr>
        <w:t>. Revue</w:t>
      </w:r>
      <w:r>
        <w:rPr>
          <w:sz w:val="22"/>
          <w:szCs w:val="22"/>
          <w:lang w:val="fr-FR"/>
        </w:rPr>
        <w:t xml:space="preserve">/journal. </w:t>
      </w:r>
      <w:proofErr w:type="spellStart"/>
      <w:r>
        <w:rPr>
          <w:sz w:val="22"/>
          <w:szCs w:val="22"/>
          <w:lang w:val="fr-FR"/>
        </w:rPr>
        <w:t>Number</w:t>
      </w:r>
      <w:proofErr w:type="spellEnd"/>
      <w:r>
        <w:rPr>
          <w:sz w:val="22"/>
          <w:szCs w:val="22"/>
          <w:lang w:val="fr-FR"/>
        </w:rPr>
        <w:t xml:space="preserve"> and</w:t>
      </w:r>
      <w:r w:rsidRPr="00A9519F">
        <w:rPr>
          <w:sz w:val="22"/>
          <w:szCs w:val="22"/>
          <w:lang w:val="fr-FR"/>
        </w:rPr>
        <w:t xml:space="preserve"> pages</w:t>
      </w:r>
    </w:p>
    <w:p w:rsidR="00CE6650" w:rsidRPr="00A9519F" w:rsidRDefault="00A9519F">
      <w:pPr>
        <w:jc w:val="both"/>
        <w:rPr>
          <w:lang w:val="fr-FR"/>
        </w:rPr>
      </w:pPr>
      <w:r w:rsidRPr="00A9519F">
        <w:rPr>
          <w:sz w:val="22"/>
          <w:szCs w:val="22"/>
          <w:lang w:val="fr-FR"/>
        </w:rPr>
        <w:t>[2] …</w:t>
      </w:r>
    </w:p>
    <w:p w:rsidR="00CE6650" w:rsidRPr="00A9519F" w:rsidRDefault="00CE6650">
      <w:pPr>
        <w:jc w:val="both"/>
        <w:rPr>
          <w:lang w:val="fr-FR"/>
        </w:rPr>
      </w:pPr>
    </w:p>
    <w:sectPr w:rsidR="00CE6650" w:rsidRPr="00A9519F">
      <w:pgSz w:w="12240" w:h="15840"/>
      <w:pgMar w:top="1440" w:right="1440" w:bottom="993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50"/>
    <w:rsid w:val="00A9519F"/>
    <w:rsid w:val="00C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F4818-FDB2-423A-8900-C294C262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Cambria Math" w:hAnsi="Times New Roman" w:cs="Times New Roman"/>
      <w:sz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qFormat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tlid-translation">
    <w:name w:val="tlid-translation"/>
    <w:qFormat/>
  </w:style>
  <w:style w:type="character" w:customStyle="1" w:styleId="ListLabel1">
    <w:name w:val="ListLabel 1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widowControl w:val="0"/>
      <w:ind w:left="288" w:hanging="288"/>
    </w:pPr>
    <w:rPr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uppressAutoHyphens/>
    </w:pPr>
    <w:rPr>
      <w:rFonts w:ascii="Times New Roman" w:eastAsia="Cambria Math" w:hAnsi="Times New Roman" w:cs="Times New Roman"/>
      <w:szCs w:val="20"/>
      <w:lang w:val="fr-FR" w:eastAsia="fr-FR" w:bidi="ar-SA"/>
    </w:rPr>
  </w:style>
  <w:style w:type="paragraph" w:customStyle="1" w:styleId="Ttulo1">
    <w:name w:val="Título1"/>
    <w:basedOn w:val="Normal"/>
    <w:qFormat/>
    <w:pPr>
      <w:jc w:val="center"/>
    </w:pPr>
    <w:rPr>
      <w:rFonts w:eastAsia="MS Mincho"/>
      <w:caps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FOR IBA-HBC 2006</vt:lpstr>
    </vt:vector>
  </TitlesOfParts>
  <Company>UH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FOR IBA-HBC 2006</dc:title>
  <dc:creator>Boryann Liaw</dc:creator>
  <cp:lastModifiedBy>Aya Khanji</cp:lastModifiedBy>
  <cp:revision>2</cp:revision>
  <cp:lastPrinted>2019-03-06T18:00:00Z</cp:lastPrinted>
  <dcterms:created xsi:type="dcterms:W3CDTF">2019-07-12T13:55:00Z</dcterms:created>
  <dcterms:modified xsi:type="dcterms:W3CDTF">2019-07-12T13:55:00Z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UH</vt:lpwstr>
  </property>
  <property fmtid="{D5CDD505-2E9C-101B-9397-08002B2CF9AE}" pid="3" name="Operator">
    <vt:lpwstr>Stephane Desobry</vt:lpwstr>
  </property>
</Properties>
</file>